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D4AB9" w:rsidRPr="00CD4AB9" w:rsidRDefault="00CD4AB9" w:rsidP="00CD4AB9">
      <w:pPr>
        <w:suppressAutoHyphens w:val="0"/>
        <w:autoSpaceDN/>
        <w:spacing w:line="276" w:lineRule="auto"/>
        <w:jc w:val="right"/>
        <w:textAlignment w:val="auto"/>
        <w:rPr>
          <w:rFonts w:ascii="Arial" w:hAnsi="Arial" w:cs="Arial"/>
          <w:sz w:val="28"/>
          <w:szCs w:val="28"/>
        </w:rPr>
      </w:pPr>
      <w:r w:rsidRPr="00CD4AB9">
        <w:rPr>
          <w:noProof/>
        </w:rPr>
        <w:drawing>
          <wp:anchor distT="0" distB="2921" distL="114300" distR="114300" simplePos="0" relativeHeight="251662336"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CD4AB9">
        <w:rPr>
          <w:rFonts w:ascii="Arial" w:hAnsi="Arial" w:cs="Arial"/>
          <w:sz w:val="28"/>
          <w:szCs w:val="28"/>
        </w:rPr>
        <w:t>Comune di Colverde</w:t>
      </w:r>
    </w:p>
    <w:p w:rsidR="00CD4AB9" w:rsidRPr="00CD4AB9" w:rsidRDefault="00CD4AB9" w:rsidP="00CD4AB9">
      <w:pPr>
        <w:suppressAutoHyphens w:val="0"/>
        <w:autoSpaceDN/>
        <w:spacing w:after="600" w:line="276" w:lineRule="auto"/>
        <w:jc w:val="right"/>
        <w:textAlignment w:val="auto"/>
        <w:rPr>
          <w:rFonts w:ascii="Arial" w:hAnsi="Arial" w:cs="Arial"/>
        </w:rPr>
      </w:pPr>
      <w:r w:rsidRPr="00CD4AB9">
        <w:rPr>
          <w:noProof/>
        </w:rPr>
        <mc:AlternateContent>
          <mc:Choice Requires="wps">
            <w:drawing>
              <wp:anchor distT="4294967295" distB="4294967295" distL="114300" distR="114300" simplePos="0" relativeHeight="251661312"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7D0FF7A8" id="Connettore diritto 5"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CD4AB9">
        <w:rPr>
          <w:rFonts w:ascii="Arial" w:hAnsi="Arial" w:cs="Arial"/>
        </w:rPr>
        <w:t>Provincia di Como</w:t>
      </w:r>
    </w:p>
    <w:p w:rsidR="00B83B21" w:rsidRPr="00CD4AB9" w:rsidRDefault="00000D08">
      <w:pPr>
        <w:widowControl w:val="0"/>
        <w:spacing w:before="120" w:line="312" w:lineRule="auto"/>
        <w:jc w:val="center"/>
        <w:rPr>
          <w:sz w:val="2"/>
          <w:szCs w:val="2"/>
        </w:rPr>
      </w:pPr>
      <w:r w:rsidRPr="00CD4AB9">
        <w:rPr>
          <w:noProof/>
          <w:sz w:val="2"/>
          <w:szCs w:val="2"/>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895353" cy="826773"/>
                <wp:effectExtent l="0" t="0" r="19047" b="11427"/>
                <wp:wrapSquare wrapText="bothSides"/>
                <wp:docPr id="2"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B83B21" w:rsidRDefault="00000D08">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B83B21" w:rsidRDefault="00000D08">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19.3pt;margin-top:0;width:70.5pt;height:65.1pt;z-index:25165926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uSX/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" strokeweight=".26467mm">
                <v:textbox>
                  <w:txbxContent>
                    <w:p w:rsidR="00B83B21" w:rsidRDefault="00000D08">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B83B21" w:rsidRDefault="00000D08">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anchorx="margin"/>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8"/>
      </w:tblGrid>
      <w:tr w:rsidR="00B83B21">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83B21" w:rsidRDefault="00000D08">
            <w:pPr>
              <w:widowControl w:val="0"/>
              <w:spacing w:before="240"/>
              <w:jc w:val="center"/>
              <w:rPr>
                <w:rFonts w:ascii="Arial" w:hAnsi="Arial" w:cs="Arial"/>
                <w:b/>
                <w:color w:val="000000"/>
              </w:rPr>
            </w:pPr>
            <w:r>
              <w:rPr>
                <w:rFonts w:ascii="Arial" w:hAnsi="Arial" w:cs="Arial"/>
                <w:b/>
                <w:color w:val="000000"/>
              </w:rPr>
              <w:t xml:space="preserve">Produzione, trasformazione e distribuzione di prodotti di origine animale </w:t>
            </w:r>
          </w:p>
          <w:p w:rsidR="00B83B21" w:rsidRDefault="00000D08">
            <w:pPr>
              <w:widowControl w:val="0"/>
              <w:jc w:val="center"/>
              <w:rPr>
                <w:rFonts w:ascii="Arial" w:hAnsi="Arial" w:cs="Arial"/>
                <w:b/>
                <w:color w:val="000000"/>
              </w:rPr>
            </w:pPr>
            <w:r>
              <w:rPr>
                <w:rFonts w:ascii="Arial" w:hAnsi="Arial" w:cs="Arial"/>
                <w:b/>
                <w:color w:val="000000"/>
              </w:rPr>
              <w:t>(macelli, caseifici, prodotti ittici, uova e altro)</w:t>
            </w:r>
          </w:p>
          <w:p w:rsidR="00B83B21" w:rsidRDefault="00000D08">
            <w:pPr>
              <w:autoSpaceDE w:val="0"/>
              <w:spacing w:before="120"/>
              <w:jc w:val="center"/>
              <w:rPr>
                <w:rFonts w:ascii="Arial" w:hAnsi="Arial" w:cs="Arial"/>
                <w:b/>
                <w:color w:val="000000"/>
              </w:rPr>
            </w:pPr>
            <w:r>
              <w:rPr>
                <w:rFonts w:ascii="Arial" w:hAnsi="Arial" w:cs="Arial"/>
                <w:b/>
                <w:color w:val="000000"/>
              </w:rPr>
              <w:t>ISTANZA DI AUTORIZZAZIONE</w:t>
            </w:r>
          </w:p>
          <w:p w:rsidR="00B83B21" w:rsidRDefault="00000D08">
            <w:pPr>
              <w:widowControl w:val="0"/>
              <w:tabs>
                <w:tab w:val="left" w:pos="3960"/>
                <w:tab w:val="left" w:pos="8500"/>
              </w:tabs>
              <w:spacing w:after="240" w:line="312" w:lineRule="auto"/>
              <w:jc w:val="center"/>
            </w:pPr>
            <w:r>
              <w:rPr>
                <w:rFonts w:ascii="Arial" w:hAnsi="Arial" w:cs="Arial"/>
                <w:color w:val="000000"/>
                <w:sz w:val="16"/>
                <w:szCs w:val="16"/>
              </w:rPr>
              <w:t>(</w:t>
            </w:r>
            <w:r>
              <w:rPr>
                <w:rFonts w:ascii="Arial" w:hAnsi="Arial" w:cs="Arial"/>
                <w:i/>
                <w:color w:val="000000"/>
                <w:sz w:val="16"/>
                <w:szCs w:val="16"/>
              </w:rPr>
              <w:t>art. 4, c.3 del Regolamento n. 853/2004/CE)</w:t>
            </w:r>
          </w:p>
        </w:tc>
      </w:tr>
    </w:tbl>
    <w:p w:rsidR="00B83B21" w:rsidRDefault="00000D08">
      <w:pPr>
        <w:widowControl w:val="0"/>
        <w:tabs>
          <w:tab w:val="right" w:leader="dot" w:pos="9639"/>
        </w:tabs>
        <w:spacing w:before="100" w:after="100"/>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B83B21" w:rsidRDefault="00000D08">
      <w:pPr>
        <w:spacing w:before="100" w:after="100"/>
        <w:rPr>
          <w:rFonts w:ascii="Arial" w:hAnsi="Arial" w:cs="Arial"/>
          <w:sz w:val="20"/>
          <w:szCs w:val="20"/>
        </w:rPr>
      </w:pPr>
      <w:r>
        <w:rPr>
          <w:rFonts w:ascii="Arial" w:hAnsi="Arial" w:cs="Arial"/>
          <w:sz w:val="20"/>
          <w:szCs w:val="20"/>
        </w:rPr>
        <w:t>Protocollo n. ....................... Data di protocollazione ........./......../............</w:t>
      </w:r>
    </w:p>
    <w:p w:rsidR="00B83B21" w:rsidRDefault="00000D08">
      <w:pPr>
        <w:shd w:val="clear" w:color="auto" w:fill="FFFFFF"/>
        <w:spacing w:before="100" w:after="100"/>
        <w:jc w:val="both"/>
        <w:rPr>
          <w:rFonts w:ascii="Arial" w:hAnsi="Arial" w:cs="Arial"/>
          <w:sz w:val="20"/>
          <w:szCs w:val="20"/>
        </w:rPr>
      </w:pPr>
      <w:r>
        <w:rPr>
          <w:rFonts w:ascii="Arial" w:hAnsi="Arial" w:cs="Arial"/>
          <w:sz w:val="20"/>
          <w:szCs w:val="20"/>
        </w:rPr>
        <w:t>N.B. L’istanza verrà trasmessa dal SUAP al Questore territorialmente competente.</w:t>
      </w:r>
    </w:p>
    <w:p w:rsidR="00B83B21" w:rsidRDefault="00000D08">
      <w:pPr>
        <w:spacing w:before="100" w:after="100"/>
        <w:rPr>
          <w:rFonts w:ascii="Arial" w:hAnsi="Arial" w:cs="Arial"/>
          <w:sz w:val="20"/>
          <w:szCs w:val="20"/>
        </w:rPr>
      </w:pPr>
      <w:r>
        <w:rPr>
          <w:rFonts w:ascii="Arial" w:hAnsi="Arial" w:cs="Arial"/>
          <w:sz w:val="20"/>
          <w:szCs w:val="20"/>
        </w:rPr>
        <w:t>Il sottoscritto ................................................................. nato a ............................................ il ......./....../............</w:t>
      </w:r>
    </w:p>
    <w:p w:rsidR="00B83B21" w:rsidRDefault="00000D08">
      <w:pPr>
        <w:widowControl w:val="0"/>
        <w:tabs>
          <w:tab w:val="left" w:pos="5103"/>
        </w:tabs>
        <w:spacing w:before="100" w:after="100"/>
        <w:jc w:val="both"/>
        <w:rPr>
          <w:rFonts w:ascii="Arial" w:hAnsi="Arial" w:cs="Arial"/>
          <w:sz w:val="20"/>
          <w:szCs w:val="20"/>
        </w:rPr>
      </w:pPr>
      <w:r>
        <w:rPr>
          <w:rFonts w:ascii="Arial" w:hAnsi="Arial" w:cs="Arial"/>
          <w:sz w:val="20"/>
          <w:szCs w:val="20"/>
        </w:rPr>
        <w:t>Nazionalità ................................ residente in ....................................... Via ........................................ n. ..........</w:t>
      </w:r>
    </w:p>
    <w:p w:rsidR="00B83B21" w:rsidRDefault="00000D08">
      <w:pPr>
        <w:widowControl w:val="0"/>
        <w:tabs>
          <w:tab w:val="left" w:pos="3969"/>
          <w:tab w:val="left" w:pos="9639"/>
        </w:tabs>
        <w:spacing w:before="100" w:after="100"/>
        <w:jc w:val="both"/>
        <w:rPr>
          <w:rFonts w:ascii="Arial" w:hAnsi="Arial" w:cs="Arial"/>
          <w:sz w:val="20"/>
          <w:szCs w:val="20"/>
        </w:rPr>
      </w:pPr>
      <w:r>
        <w:rPr>
          <w:rFonts w:ascii="Arial" w:hAnsi="Arial" w:cs="Arial"/>
          <w:sz w:val="20"/>
          <w:szCs w:val="20"/>
        </w:rPr>
        <w:t>Telefono ........................................................... casella PEC .............................................................................</w:t>
      </w:r>
    </w:p>
    <w:p w:rsidR="00B83B21" w:rsidRDefault="00000D08">
      <w:pPr>
        <w:widowControl w:val="0"/>
        <w:spacing w:before="100" w:after="100"/>
        <w:rPr>
          <w:rFonts w:ascii="Arial" w:hAnsi="Arial" w:cs="Arial"/>
          <w:sz w:val="20"/>
          <w:szCs w:val="20"/>
        </w:rPr>
      </w:pPr>
      <w:r>
        <w:rPr>
          <w:rFonts w:ascii="Arial" w:hAnsi="Arial" w:cs="Arial"/>
          <w:sz w:val="20"/>
          <w:szCs w:val="20"/>
        </w:rPr>
        <w:t>nella sua qualità di:</w:t>
      </w:r>
    </w:p>
    <w:p w:rsidR="00B83B21" w:rsidRDefault="00000D08">
      <w:pPr>
        <w:widowControl w:val="0"/>
        <w:spacing w:before="100" w:after="100"/>
        <w:ind w:left="340"/>
      </w:pPr>
      <w:r>
        <w:rPr>
          <w:rFonts w:ascii="Wingdings" w:eastAsia="Wingdings" w:hAnsi="Wingdings" w:cs="Wingdings"/>
        </w:rPr>
        <w:t></w:t>
      </w:r>
      <w:r>
        <w:rPr>
          <w:rFonts w:ascii="Arial" w:hAnsi="Arial" w:cs="Arial"/>
          <w:sz w:val="20"/>
          <w:szCs w:val="20"/>
        </w:rPr>
        <w:tab/>
        <w:t>titolare della omonima ditta individuale</w:t>
      </w:r>
    </w:p>
    <w:p w:rsidR="00B83B21" w:rsidRDefault="00000D08">
      <w:pPr>
        <w:widowControl w:val="0"/>
        <w:spacing w:before="100" w:after="100"/>
        <w:ind w:left="340"/>
      </w:pPr>
      <w:r>
        <w:rPr>
          <w:rFonts w:ascii="Wingdings" w:eastAsia="Wingdings" w:hAnsi="Wingdings" w:cs="Wingdings"/>
        </w:rPr>
        <w:t></w:t>
      </w:r>
      <w:r>
        <w:rPr>
          <w:rFonts w:ascii="Arial" w:hAnsi="Arial" w:cs="Arial"/>
          <w:sz w:val="20"/>
          <w:szCs w:val="20"/>
        </w:rPr>
        <w:tab/>
        <w:t>legale rappresentante della società .......................................................................................................</w:t>
      </w:r>
    </w:p>
    <w:p w:rsidR="00B83B21" w:rsidRDefault="00000D08">
      <w:pPr>
        <w:widowControl w:val="0"/>
        <w:tabs>
          <w:tab w:val="left" w:pos="567"/>
          <w:tab w:val="left" w:pos="6804"/>
        </w:tabs>
        <w:spacing w:before="100" w:after="100"/>
        <w:ind w:left="709"/>
        <w:rPr>
          <w:rFonts w:ascii="Arial" w:hAnsi="Arial" w:cs="Arial"/>
          <w:sz w:val="20"/>
          <w:szCs w:val="20"/>
        </w:rPr>
      </w:pPr>
      <w:r>
        <w:rPr>
          <w:rFonts w:ascii="Arial" w:hAnsi="Arial" w:cs="Arial"/>
          <w:sz w:val="20"/>
          <w:szCs w:val="20"/>
        </w:rPr>
        <w:t>avente sede ....................................................................</w:t>
      </w:r>
    </w:p>
    <w:p w:rsidR="00B83B21" w:rsidRDefault="00000D08">
      <w:pPr>
        <w:widowControl w:val="0"/>
        <w:tabs>
          <w:tab w:val="left" w:pos="567"/>
          <w:tab w:val="left" w:pos="6804"/>
        </w:tabs>
        <w:spacing w:before="100" w:after="100"/>
        <w:ind w:left="709"/>
        <w:rPr>
          <w:rFonts w:ascii="Arial" w:hAnsi="Arial" w:cs="Arial"/>
          <w:sz w:val="20"/>
          <w:szCs w:val="20"/>
        </w:rPr>
      </w:pPr>
      <w:r>
        <w:rPr>
          <w:rFonts w:ascii="Arial" w:hAnsi="Arial" w:cs="Arial"/>
          <w:sz w:val="20"/>
          <w:szCs w:val="20"/>
        </w:rPr>
        <w:t>CF/P.IVA .........................................................................</w:t>
      </w:r>
    </w:p>
    <w:p w:rsidR="00B83B21" w:rsidRDefault="00000D08">
      <w:pPr>
        <w:widowControl w:val="0"/>
        <w:tabs>
          <w:tab w:val="left" w:pos="7371"/>
          <w:tab w:val="left" w:pos="9639"/>
        </w:tabs>
        <w:spacing w:before="100" w:after="100"/>
        <w:ind w:left="709"/>
        <w:jc w:val="both"/>
      </w:pPr>
      <w:r>
        <w:rPr>
          <w:rFonts w:ascii="Arial" w:hAnsi="Arial" w:cs="Arial"/>
          <w:color w:val="000000"/>
          <w:sz w:val="20"/>
          <w:szCs w:val="20"/>
        </w:rPr>
        <w:t xml:space="preserve">Nr. di iscrizione al Registro Imprese </w:t>
      </w:r>
      <w:r>
        <w:rPr>
          <w:rFonts w:ascii="Arial" w:eastAsia="MS Gothic" w:hAnsi="Arial" w:cs="Arial"/>
          <w:color w:val="000000"/>
          <w:sz w:val="20"/>
          <w:szCs w:val="20"/>
        </w:rPr>
        <w:t>...</w:t>
      </w:r>
      <w:r>
        <w:rPr>
          <w:rFonts w:ascii="Arial" w:hAnsi="Arial" w:cs="Arial"/>
          <w:color w:val="000000"/>
          <w:sz w:val="20"/>
          <w:szCs w:val="20"/>
        </w:rPr>
        <w:t>................................. del ...</w:t>
      </w:r>
      <w:r>
        <w:rPr>
          <w:rFonts w:ascii="Arial" w:hAnsi="Arial" w:cs="Arial"/>
          <w:sz w:val="20"/>
          <w:szCs w:val="20"/>
        </w:rPr>
        <w:t>..../....../............</w:t>
      </w:r>
    </w:p>
    <w:p w:rsidR="00B83B21" w:rsidRDefault="00000D08">
      <w:pPr>
        <w:spacing w:before="240" w:after="240"/>
        <w:jc w:val="center"/>
        <w:rPr>
          <w:rFonts w:ascii="Arial" w:hAnsi="Arial" w:cs="Arial"/>
          <w:b/>
          <w:sz w:val="20"/>
          <w:szCs w:val="20"/>
        </w:rPr>
      </w:pPr>
      <w:r>
        <w:rPr>
          <w:rFonts w:ascii="Arial" w:hAnsi="Arial" w:cs="Arial"/>
          <w:b/>
          <w:sz w:val="20"/>
          <w:szCs w:val="20"/>
        </w:rPr>
        <w:t>CHIEDE AUTORIZZAZIONE PER</w:t>
      </w:r>
    </w:p>
    <w:tbl>
      <w:tblPr>
        <w:tblW w:w="5000" w:type="pct"/>
        <w:jc w:val="center"/>
        <w:tblCellMar>
          <w:left w:w="10" w:type="dxa"/>
          <w:right w:w="10" w:type="dxa"/>
        </w:tblCellMar>
        <w:tblLook w:val="0000" w:firstRow="0" w:lastRow="0" w:firstColumn="0" w:lastColumn="0" w:noHBand="0" w:noVBand="0"/>
      </w:tblPr>
      <w:tblGrid>
        <w:gridCol w:w="9628"/>
      </w:tblGrid>
      <w:tr w:rsidR="00B83B21">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83B21" w:rsidRDefault="00000D08">
            <w:pPr>
              <w:widowControl w:val="0"/>
              <w:tabs>
                <w:tab w:val="right" w:pos="9072"/>
              </w:tabs>
              <w:spacing w:before="120" w:after="120"/>
              <w:ind w:left="306" w:right="312"/>
            </w:pPr>
            <w:r>
              <w:rPr>
                <w:rFonts w:ascii="Arial" w:hAnsi="Arial" w:cs="Arial"/>
                <w:b/>
                <w:bCs/>
                <w:sz w:val="20"/>
                <w:szCs w:val="20"/>
              </w:rPr>
              <w:t>PRODUZIONE, TRASFORMAZIONE E DISTRIBUZIONE DI PRODOTTI DI ORIGINE ANIMALE (MACELLI, CASEIFICI, PRODOTTI ITTICI</w:t>
            </w:r>
            <w:r>
              <w:rPr>
                <w:rFonts w:ascii="Arial" w:hAnsi="Arial" w:cs="Arial"/>
                <w:b/>
                <w:color w:val="000000"/>
              </w:rPr>
              <w:t xml:space="preserve">, </w:t>
            </w:r>
            <w:r>
              <w:rPr>
                <w:rFonts w:ascii="Arial" w:hAnsi="Arial" w:cs="Arial"/>
                <w:b/>
                <w:bCs/>
                <w:sz w:val="20"/>
                <w:szCs w:val="20"/>
              </w:rPr>
              <w:t>UOVA E ALTRO)</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sz w:val="28"/>
                <w:szCs w:val="28"/>
              </w:rPr>
              <w:t></w:t>
            </w:r>
          </w:p>
        </w:tc>
      </w:tr>
    </w:tbl>
    <w:p w:rsidR="00B83B21" w:rsidRDefault="00000D08">
      <w:pPr>
        <w:spacing w:before="120"/>
      </w:pPr>
      <w:r>
        <w:rPr>
          <w:rFonts w:ascii="Arial" w:hAnsi="Arial" w:cs="Arial"/>
          <w:sz w:val="20"/>
          <w:szCs w:val="20"/>
        </w:rPr>
        <w:t>A tal fine,</w:t>
      </w:r>
    </w:p>
    <w:p w:rsidR="00B83B21" w:rsidRDefault="00000D08">
      <w:pPr>
        <w:jc w:val="both"/>
      </w:pPr>
      <w:r>
        <w:rPr>
          <w:rFonts w:ascii="Arial" w:hAnsi="Arial" w:cs="Arial"/>
          <w:sz w:val="20"/>
          <w:szCs w:val="20"/>
        </w:rPr>
        <w:t>consapevole che chi rilascia una dichiarazione falsa, anche in parte, perde i benefici eventualmente conseguiti e subisce sanzioni penali</w:t>
      </w:r>
      <w:r>
        <w:rPr>
          <w:rStyle w:val="Rimandonotaapidipagina"/>
          <w:rFonts w:ascii="Arial" w:hAnsi="Arial" w:cs="Arial"/>
          <w:sz w:val="20"/>
          <w:szCs w:val="20"/>
        </w:rPr>
        <w:footnoteReference w:id="1"/>
      </w:r>
    </w:p>
    <w:p w:rsidR="00B83B21" w:rsidRDefault="00000D08">
      <w:pPr>
        <w:pStyle w:val="stilearticoli"/>
        <w:spacing w:before="240" w:after="240"/>
        <w:ind w:left="374" w:right="374"/>
        <w:jc w:val="center"/>
      </w:pPr>
      <w:r>
        <w:rPr>
          <w:rFonts w:ascii="Arial" w:hAnsi="Arial" w:cs="Arial"/>
          <w:b/>
          <w:sz w:val="20"/>
          <w:szCs w:val="20"/>
        </w:rPr>
        <w:t>DICHIARA</w:t>
      </w:r>
      <w:r>
        <w:rPr>
          <w:rStyle w:val="Rimandonotaapidipagina"/>
          <w:rFonts w:ascii="Arial" w:hAnsi="Arial" w:cs="Arial"/>
          <w:sz w:val="20"/>
          <w:szCs w:val="20"/>
        </w:rPr>
        <w:footnoteReference w:id="2"/>
      </w:r>
    </w:p>
    <w:p w:rsidR="00B83B21" w:rsidRDefault="00000D08">
      <w:pPr>
        <w:spacing w:before="120" w:after="120"/>
        <w:jc w:val="both"/>
      </w:pPr>
      <w:r>
        <w:rPr>
          <w:rFonts w:ascii="Arial" w:hAnsi="Arial" w:cs="Arial"/>
          <w:b/>
          <w:sz w:val="20"/>
          <w:szCs w:val="20"/>
        </w:rPr>
        <w:t>Ubicazione dello stabilimento di produzione, trasformazione e distribuzione di prodotti di origine animale</w:t>
      </w:r>
      <w:r>
        <w:rPr>
          <w:rFonts w:ascii="Arial" w:hAnsi="Arial" w:cs="Arial"/>
          <w:sz w:val="20"/>
          <w:szCs w:val="20"/>
        </w:rPr>
        <w:t xml:space="preserve"> ................................................................ n. ...... all’interno di:</w:t>
      </w:r>
    </w:p>
    <w:p w:rsidR="00B83B21" w:rsidRDefault="00000D08">
      <w:pPr>
        <w:spacing w:before="120" w:after="120"/>
        <w:ind w:left="567"/>
      </w:pPr>
      <w:r>
        <w:rPr>
          <w:rFonts w:ascii="Wingdings" w:eastAsia="Wingdings" w:hAnsi="Wingdings" w:cs="Wingdings"/>
          <w:sz w:val="28"/>
          <w:szCs w:val="28"/>
        </w:rPr>
        <w:t></w:t>
      </w:r>
      <w:r>
        <w:rPr>
          <w:rFonts w:ascii="Arial" w:hAnsi="Arial" w:cs="Arial"/>
          <w:sz w:val="20"/>
          <w:szCs w:val="20"/>
        </w:rPr>
        <w:t xml:space="preserve"> esercizio di vicinato in fase avvio dell’attività</w:t>
      </w:r>
      <w:r>
        <w:rPr>
          <w:rStyle w:val="Rimandonotaapidipagina"/>
          <w:rFonts w:ascii="Arial" w:hAnsi="Arial" w:cs="Arial"/>
          <w:sz w:val="20"/>
          <w:szCs w:val="20"/>
        </w:rPr>
        <w:footnoteReference w:id="3"/>
      </w:r>
      <w:r>
        <w:rPr>
          <w:rFonts w:ascii="Arial" w:hAnsi="Arial" w:cs="Arial"/>
          <w:sz w:val="20"/>
          <w:szCs w:val="20"/>
        </w:rPr>
        <w:t xml:space="preserve"> ;</w:t>
      </w:r>
    </w:p>
    <w:p w:rsidR="00B83B21" w:rsidRDefault="00000D08">
      <w:pPr>
        <w:spacing w:before="120" w:after="120"/>
        <w:ind w:left="567"/>
        <w:jc w:val="both"/>
      </w:pPr>
      <w:r>
        <w:rPr>
          <w:rFonts w:ascii="Wingdings" w:eastAsia="Wingdings" w:hAnsi="Wingdings" w:cs="Wingdings"/>
          <w:sz w:val="28"/>
          <w:szCs w:val="28"/>
        </w:rPr>
        <w:lastRenderedPageBreak/>
        <w:t></w:t>
      </w:r>
      <w:r>
        <w:rPr>
          <w:rFonts w:ascii="Arial" w:hAnsi="Arial" w:cs="Arial"/>
          <w:sz w:val="20"/>
          <w:szCs w:val="20"/>
        </w:rPr>
        <w:t xml:space="preserve"> media o grande struttura di vendita in fase avvio dell’attività</w:t>
      </w:r>
      <w:r>
        <w:rPr>
          <w:rStyle w:val="Rimandonotaapidipagina"/>
          <w:rFonts w:ascii="Arial" w:hAnsi="Arial" w:cs="Arial"/>
          <w:sz w:val="20"/>
          <w:szCs w:val="20"/>
        </w:rPr>
        <w:footnoteReference w:id="4"/>
      </w:r>
      <w:r>
        <w:rPr>
          <w:rFonts w:ascii="Arial" w:hAnsi="Arial" w:cs="Arial"/>
          <w:sz w:val="20"/>
          <w:szCs w:val="20"/>
        </w:rPr>
        <w:t>.</w:t>
      </w:r>
    </w:p>
    <w:p w:rsidR="00B83B21" w:rsidRDefault="00000D08">
      <w:pPr>
        <w:spacing w:before="120" w:after="120"/>
        <w:ind w:left="567"/>
        <w:jc w:val="both"/>
      </w:pPr>
      <w:r>
        <w:rPr>
          <w:rFonts w:ascii="Wingdings" w:eastAsia="Wingdings" w:hAnsi="Wingdings" w:cs="Wingdings"/>
          <w:sz w:val="28"/>
          <w:szCs w:val="28"/>
        </w:rPr>
        <w:t></w:t>
      </w:r>
      <w:r>
        <w:rPr>
          <w:rFonts w:ascii="Arial" w:hAnsi="Arial" w:cs="Arial"/>
          <w:sz w:val="20"/>
          <w:szCs w:val="20"/>
        </w:rPr>
        <w:t xml:space="preserve"> in esercizio commerciale già attivato</w:t>
      </w:r>
      <w:r>
        <w:rPr>
          <w:rStyle w:val="Rimandonotaapidipagina"/>
          <w:rFonts w:ascii="Arial" w:hAnsi="Arial" w:cs="Arial"/>
          <w:sz w:val="20"/>
          <w:szCs w:val="20"/>
        </w:rPr>
        <w:footnoteReference w:id="5"/>
      </w:r>
    </w:p>
    <w:p w:rsidR="00B83B21" w:rsidRDefault="00000D08">
      <w:pPr>
        <w:tabs>
          <w:tab w:val="left" w:pos="10080"/>
        </w:tabs>
        <w:spacing w:before="120" w:after="120"/>
      </w:pPr>
      <w:r>
        <w:rPr>
          <w:rFonts w:ascii="Arial" w:hAnsi="Arial" w:cs="Arial"/>
          <w:b/>
          <w:sz w:val="20"/>
          <w:szCs w:val="20"/>
        </w:rPr>
        <w:t>Titolo abilitativo</w:t>
      </w:r>
      <w:r>
        <w:rPr>
          <w:rStyle w:val="Rimandonotaapidipagina"/>
          <w:rFonts w:ascii="Arial" w:hAnsi="Arial" w:cs="Arial"/>
          <w:sz w:val="20"/>
          <w:szCs w:val="20"/>
        </w:rPr>
        <w:footnoteReference w:id="6"/>
      </w:r>
      <w:r>
        <w:rPr>
          <w:rFonts w:ascii="Arial" w:hAnsi="Arial" w:cs="Arial"/>
          <w:sz w:val="20"/>
          <w:szCs w:val="20"/>
        </w:rPr>
        <w:t>: Autorizzazione n. .................................... del ....../....../.............</w:t>
      </w:r>
    </w:p>
    <w:p w:rsidR="00B83B21" w:rsidRDefault="00000D08">
      <w:pPr>
        <w:spacing w:before="240" w:after="240"/>
        <w:jc w:val="center"/>
        <w:rPr>
          <w:rFonts w:ascii="Arial" w:hAnsi="Arial" w:cs="Arial"/>
          <w:b/>
          <w:sz w:val="20"/>
          <w:szCs w:val="20"/>
        </w:rPr>
      </w:pPr>
      <w:r>
        <w:rPr>
          <w:rFonts w:ascii="Arial" w:hAnsi="Arial" w:cs="Arial"/>
          <w:b/>
          <w:sz w:val="20"/>
          <w:szCs w:val="20"/>
        </w:rPr>
        <w:t>DICHIARAZIONI OBBLIGATORIE</w:t>
      </w:r>
    </w:p>
    <w:p w:rsidR="00B83B21" w:rsidRDefault="00000D08">
      <w:pPr>
        <w:widowControl w:val="0"/>
        <w:numPr>
          <w:ilvl w:val="0"/>
          <w:numId w:val="4"/>
        </w:numPr>
        <w:spacing w:before="120" w:after="120" w:line="312" w:lineRule="auto"/>
        <w:ind w:hanging="357"/>
        <w:jc w:val="both"/>
      </w:pPr>
      <w:r>
        <w:rPr>
          <w:rFonts w:ascii="Arial" w:eastAsia="Arial" w:hAnsi="Arial" w:cs="Arial"/>
          <w:color w:val="000000"/>
          <w:sz w:val="20"/>
          <w:szCs w:val="20"/>
        </w:rPr>
        <w:t>di essere in possesso dei requisiti morali</w:t>
      </w:r>
      <w:r>
        <w:rPr>
          <w:rFonts w:ascii="Arial" w:hAnsi="Arial" w:cs="Arial"/>
          <w:b/>
          <w:bCs/>
          <w:i/>
          <w:iCs/>
          <w:sz w:val="20"/>
          <w:szCs w:val="20"/>
        </w:rPr>
        <w:t xml:space="preserve"> </w:t>
      </w:r>
      <w:r>
        <w:rPr>
          <w:rFonts w:ascii="Arial" w:eastAsia="Arial" w:hAnsi="Arial" w:cs="Arial"/>
          <w:color w:val="000000"/>
          <w:sz w:val="20"/>
          <w:szCs w:val="20"/>
        </w:rPr>
        <w:t xml:space="preserve">prescritti dalla vigente normativa e che nei propri confronti non sussistono cause di decadenza o sospensione previste dal </w:t>
      </w:r>
      <w:r w:rsidR="005F03AD">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7"/>
      </w:r>
      <w:r>
        <w:rPr>
          <w:rFonts w:ascii="Arial" w:eastAsia="Arial" w:hAnsi="Arial" w:cs="Arial"/>
          <w:color w:val="000000"/>
          <w:sz w:val="20"/>
          <w:szCs w:val="20"/>
        </w:rPr>
        <w:t>;</w:t>
      </w:r>
    </w:p>
    <w:p w:rsidR="00B83B21" w:rsidRDefault="00000D08">
      <w:pPr>
        <w:widowControl w:val="0"/>
        <w:numPr>
          <w:ilvl w:val="0"/>
          <w:numId w:val="4"/>
        </w:numPr>
        <w:spacing w:before="120" w:after="120" w:line="312" w:lineRule="auto"/>
        <w:ind w:hanging="357"/>
        <w:jc w:val="both"/>
      </w:pPr>
      <w:r>
        <w:rPr>
          <w:rFonts w:ascii="Arial" w:eastAsia="Arial" w:hAnsi="Arial" w:cs="Arial"/>
          <w:color w:val="000000"/>
          <w:sz w:val="20"/>
          <w:szCs w:val="20"/>
        </w:rPr>
        <w:t xml:space="preserve">solo in caso di società: che le persone sotto elencate sono in possesso dei requisiti morali prescritti dalla vigente normativa e che nei propri confronti non sussistono cause di decadenza o sospensione previste dal </w:t>
      </w:r>
      <w:r w:rsidR="005F03AD">
        <w:rPr>
          <w:rFonts w:ascii="Arial" w:eastAsia="Arial" w:hAnsi="Arial" w:cs="Arial"/>
          <w:color w:val="000000"/>
          <w:sz w:val="20"/>
          <w:szCs w:val="20"/>
        </w:rPr>
        <w:t>D.Lgs.</w:t>
      </w:r>
      <w:r>
        <w:rPr>
          <w:rFonts w:ascii="Arial" w:eastAsia="Arial" w:hAnsi="Arial" w:cs="Arial"/>
          <w:color w:val="000000"/>
          <w:sz w:val="20"/>
          <w:szCs w:val="20"/>
        </w:rPr>
        <w:t xml:space="preserve"> 159/2011</w:t>
      </w:r>
      <w:r>
        <w:rPr>
          <w:rFonts w:ascii="Arial" w:eastAsia="Arial" w:hAnsi="Arial" w:cs="Arial"/>
          <w:sz w:val="20"/>
          <w:szCs w:val="20"/>
        </w:rPr>
        <w:t xml:space="preserve">, art. 67: </w:t>
      </w:r>
    </w:p>
    <w:p w:rsidR="00B83B21" w:rsidRDefault="00000D08">
      <w:pPr>
        <w:widowControl w:val="0"/>
        <w:spacing w:before="120" w:after="120" w:line="312" w:lineRule="auto"/>
        <w:ind w:left="709"/>
        <w:jc w:val="both"/>
      </w:pPr>
      <w:r>
        <w:rPr>
          <w:rFonts w:ascii="Arial" w:eastAsia="Arial" w:hAnsi="Arial" w:cs="Arial"/>
          <w:color w:val="000000"/>
          <w:sz w:val="20"/>
          <w:szCs w:val="20"/>
        </w:rPr>
        <w:t>legale rappresentante: ..............................................................;</w:t>
      </w:r>
    </w:p>
    <w:p w:rsidR="00B83B21" w:rsidRDefault="00000D08">
      <w:pPr>
        <w:widowControl w:val="0"/>
        <w:spacing w:before="120" w:after="120" w:line="312" w:lineRule="auto"/>
        <w:ind w:left="709"/>
        <w:jc w:val="both"/>
      </w:pPr>
      <w:r>
        <w:rPr>
          <w:rFonts w:ascii="Arial" w:eastAsia="Arial" w:hAnsi="Arial" w:cs="Arial"/>
          <w:color w:val="000000"/>
          <w:sz w:val="20"/>
          <w:szCs w:val="20"/>
        </w:rPr>
        <w:t>socio: ........................................................................................</w:t>
      </w:r>
      <w:r>
        <w:rPr>
          <w:rFonts w:ascii="Arial" w:eastAsia="Arial" w:hAnsi="Arial" w:cs="Arial"/>
          <w:sz w:val="20"/>
          <w:szCs w:val="20"/>
        </w:rPr>
        <w:t>;</w:t>
      </w:r>
    </w:p>
    <w:p w:rsidR="00B83B21" w:rsidRDefault="00000D08">
      <w:pPr>
        <w:widowControl w:val="0"/>
        <w:spacing w:before="120" w:after="120" w:line="312" w:lineRule="auto"/>
        <w:ind w:left="709"/>
        <w:jc w:val="both"/>
      </w:pPr>
      <w:r>
        <w:rPr>
          <w:rFonts w:ascii="Arial" w:eastAsia="Arial" w:hAnsi="Arial" w:cs="Arial"/>
          <w:sz w:val="20"/>
          <w:szCs w:val="20"/>
        </w:rPr>
        <w:t>altro</w:t>
      </w:r>
      <w:r>
        <w:rPr>
          <w:rFonts w:ascii="Arial" w:eastAsia="Arial" w:hAnsi="Arial" w:cs="Arial"/>
          <w:color w:val="000000"/>
          <w:sz w:val="20"/>
          <w:szCs w:val="20"/>
        </w:rPr>
        <w:t>: ..........................................................................................;</w:t>
      </w:r>
    </w:p>
    <w:p w:rsidR="00B83B21" w:rsidRDefault="00000D08">
      <w:pPr>
        <w:widowControl w:val="0"/>
        <w:numPr>
          <w:ilvl w:val="0"/>
          <w:numId w:val="4"/>
        </w:numPr>
        <w:spacing w:before="120" w:after="120" w:line="312" w:lineRule="auto"/>
        <w:ind w:hanging="357"/>
        <w:jc w:val="both"/>
        <w:rPr>
          <w:rFonts w:ascii="Arial" w:hAnsi="Arial" w:cs="Arial"/>
          <w:sz w:val="20"/>
          <w:szCs w:val="20"/>
        </w:rPr>
      </w:pPr>
      <w:r>
        <w:rPr>
          <w:rFonts w:ascii="Arial" w:hAnsi="Arial" w:cs="Arial"/>
          <w:sz w:val="20"/>
          <w:szCs w:val="20"/>
        </w:rPr>
        <w:t xml:space="preserve">di essere consapevole che, </w:t>
      </w:r>
    </w:p>
    <w:p w:rsidR="00B83B21" w:rsidRDefault="00000D08">
      <w:pPr>
        <w:widowControl w:val="0"/>
        <w:numPr>
          <w:ilvl w:val="0"/>
          <w:numId w:val="6"/>
        </w:numPr>
        <w:spacing w:before="120" w:after="120" w:line="312" w:lineRule="auto"/>
        <w:jc w:val="both"/>
      </w:pPr>
      <w:r>
        <w:rPr>
          <w:rFonts w:ascii="Arial" w:hAnsi="Arial" w:cs="Arial"/>
          <w:sz w:val="20"/>
          <w:szCs w:val="20"/>
        </w:rPr>
        <w:t xml:space="preserve">ai sensi dell’art. 4, c.3 del </w:t>
      </w:r>
      <w:r>
        <w:rPr>
          <w:rFonts w:ascii="Arial" w:eastAsia="Calibri" w:hAnsi="Arial" w:cs="Arial"/>
          <w:sz w:val="20"/>
          <w:szCs w:val="20"/>
          <w:lang w:eastAsia="en-US"/>
        </w:rPr>
        <w:t>Regolamento n. 853/2004/CE</w:t>
      </w:r>
      <w:r>
        <w:rPr>
          <w:rFonts w:ascii="Arial" w:hAnsi="Arial" w:cs="Arial"/>
          <w:sz w:val="20"/>
          <w:szCs w:val="20"/>
        </w:rPr>
        <w:t xml:space="preserve">, </w:t>
      </w:r>
      <w:r>
        <w:rPr>
          <w:rFonts w:ascii="Arial" w:eastAsia="Calibri" w:hAnsi="Arial" w:cs="Arial"/>
          <w:sz w:val="20"/>
          <w:szCs w:val="20"/>
          <w:lang w:eastAsia="en-US"/>
        </w:rPr>
        <w:t xml:space="preserve">uno stabilimento soggetto al riconoscimento può operare solo se l'autorità competente: </w:t>
      </w:r>
      <w:r>
        <w:rPr>
          <w:rFonts w:ascii="Arial" w:eastAsia="Calibri" w:hAnsi="Arial" w:cs="Arial"/>
          <w:b/>
          <w:sz w:val="20"/>
          <w:szCs w:val="20"/>
          <w:lang w:eastAsia="en-US"/>
        </w:rPr>
        <w:t>a</w:t>
      </w:r>
      <w:r>
        <w:rPr>
          <w:rFonts w:ascii="Arial" w:eastAsia="Calibri" w:hAnsi="Arial" w:cs="Arial"/>
          <w:sz w:val="20"/>
          <w:szCs w:val="20"/>
          <w:lang w:eastAsia="en-US"/>
        </w:rPr>
        <w:t xml:space="preserve">) ha concesso allo stabilimento il riconoscimento affinché possa operare a seguito di un'ispezione in loco o, </w:t>
      </w:r>
      <w:r>
        <w:rPr>
          <w:rFonts w:ascii="Arial" w:eastAsia="Calibri" w:hAnsi="Arial" w:cs="Arial"/>
          <w:b/>
          <w:sz w:val="20"/>
          <w:szCs w:val="20"/>
          <w:lang w:eastAsia="en-US"/>
        </w:rPr>
        <w:t>b</w:t>
      </w:r>
      <w:r>
        <w:rPr>
          <w:rFonts w:ascii="Arial" w:eastAsia="Calibri" w:hAnsi="Arial" w:cs="Arial"/>
          <w:sz w:val="20"/>
          <w:szCs w:val="20"/>
          <w:lang w:eastAsia="en-US"/>
        </w:rPr>
        <w:t>) ha fornito allo stabilimento un riconoscimento condizionale</w:t>
      </w:r>
      <w:r>
        <w:rPr>
          <w:rFonts w:ascii="Arial" w:hAnsi="Arial" w:cs="Arial"/>
          <w:sz w:val="20"/>
          <w:szCs w:val="20"/>
        </w:rPr>
        <w:t xml:space="preserve">; </w:t>
      </w:r>
    </w:p>
    <w:p w:rsidR="00B83B21" w:rsidRDefault="00000D08">
      <w:pPr>
        <w:widowControl w:val="0"/>
        <w:numPr>
          <w:ilvl w:val="0"/>
          <w:numId w:val="6"/>
        </w:numPr>
        <w:spacing w:before="120" w:after="120" w:line="312" w:lineRule="auto"/>
        <w:jc w:val="both"/>
      </w:pPr>
      <w:r>
        <w:rPr>
          <w:rFonts w:ascii="Arial" w:hAnsi="Arial" w:cs="Arial"/>
          <w:sz w:val="20"/>
          <w:szCs w:val="20"/>
        </w:rPr>
        <w:t xml:space="preserve">ai sensi dell’art. 4, c.4 del </w:t>
      </w:r>
      <w:r>
        <w:rPr>
          <w:rFonts w:ascii="Arial" w:eastAsia="Calibri" w:hAnsi="Arial" w:cs="Arial"/>
          <w:sz w:val="20"/>
          <w:szCs w:val="20"/>
          <w:lang w:eastAsia="en-US"/>
        </w:rPr>
        <w:t>Regolamento n. 853/2004/CE</w:t>
      </w:r>
      <w:r>
        <w:rPr>
          <w:rFonts w:ascii="Arial" w:hAnsi="Arial" w:cs="Arial"/>
          <w:sz w:val="20"/>
          <w:szCs w:val="20"/>
        </w:rPr>
        <w:t xml:space="preserve"> di </w:t>
      </w:r>
      <w:r>
        <w:rPr>
          <w:rFonts w:ascii="Arial" w:eastAsia="Calibri" w:hAnsi="Arial" w:cs="Arial"/>
          <w:sz w:val="20"/>
          <w:szCs w:val="20"/>
          <w:lang w:eastAsia="en-US"/>
        </w:rPr>
        <w:t>impegnarsi a cessare di operare se l'autorità competente ritira il riconoscimento o, in caso di riconoscimento condizionale, non lo proroga o non concede il pieno riconoscimento</w:t>
      </w:r>
      <w:r>
        <w:rPr>
          <w:rFonts w:ascii="Arial" w:eastAsia="Arial" w:hAnsi="Arial" w:cs="Arial"/>
          <w:sz w:val="20"/>
          <w:szCs w:val="20"/>
        </w:rPr>
        <w:t>;</w:t>
      </w:r>
    </w:p>
    <w:p w:rsidR="005F03AD" w:rsidRPr="001E20F2" w:rsidRDefault="005F03AD" w:rsidP="005F03AD">
      <w:pPr>
        <w:widowControl w:val="0"/>
        <w:numPr>
          <w:ilvl w:val="0"/>
          <w:numId w:val="6"/>
        </w:numPr>
        <w:spacing w:before="120" w:after="120"/>
        <w:jc w:val="both"/>
        <w:rPr>
          <w:rFonts w:ascii="Arial" w:hAnsi="Arial" w:cs="Arial"/>
          <w:color w:val="000000"/>
          <w:sz w:val="20"/>
          <w:szCs w:val="20"/>
        </w:rPr>
      </w:pPr>
      <w:r w:rsidRPr="001E20F2">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B83B21" w:rsidRDefault="00000D08">
      <w:pPr>
        <w:widowControl w:val="0"/>
        <w:numPr>
          <w:ilvl w:val="0"/>
          <w:numId w:val="4"/>
        </w:numPr>
        <w:spacing w:before="120" w:after="120" w:line="312" w:lineRule="auto"/>
        <w:ind w:hanging="357"/>
        <w:jc w:val="both"/>
      </w:pPr>
      <w:bookmarkStart w:id="0" w:name="_GoBack"/>
      <w:bookmarkEnd w:id="0"/>
      <w:r>
        <w:rPr>
          <w:rFonts w:ascii="Arial" w:hAnsi="Arial" w:cs="Arial"/>
          <w:sz w:val="20"/>
          <w:szCs w:val="20"/>
        </w:rPr>
        <w:lastRenderedPageBreak/>
        <w:t>di essere a conoscenza delle norme e condizioni relative all’esercizio dell’attività, impegnandosi a produrre la documentazione che il Comune riterrà di acquisire, nonché a fornire ogni notizia utile nei termini richiesti</w:t>
      </w:r>
      <w:r>
        <w:rPr>
          <w:rFonts w:ascii="Arial" w:eastAsia="Arial" w:hAnsi="Arial" w:cs="Arial"/>
          <w:color w:val="000000"/>
          <w:sz w:val="20"/>
          <w:szCs w:val="20"/>
        </w:rPr>
        <w:t>;</w:t>
      </w:r>
    </w:p>
    <w:p w:rsidR="00B83B21" w:rsidRDefault="00000D08">
      <w:pPr>
        <w:widowControl w:val="0"/>
        <w:numPr>
          <w:ilvl w:val="0"/>
          <w:numId w:val="4"/>
        </w:numPr>
        <w:spacing w:before="120" w:after="120" w:line="312" w:lineRule="auto"/>
        <w:ind w:hanging="357"/>
        <w:jc w:val="both"/>
      </w:pPr>
      <w:r>
        <w:rPr>
          <w:rFonts w:ascii="Arial" w:eastAsia="Arial" w:hAnsi="Arial" w:cs="Arial"/>
          <w:color w:val="000000"/>
          <w:sz w:val="20"/>
          <w:szCs w:val="20"/>
        </w:rPr>
        <w:t>di essere consapevole che, ai sensi degli artt. 75 e 76 D.P.R. 445/2000, qualora la domanda contenga false o mendaci dichiarazioni, fatte salve le sanzioni penali, essa verrà annullata d'ufficio ai sensi delle vigenti disposizioni di legge;</w:t>
      </w:r>
    </w:p>
    <w:p w:rsidR="00B83B21" w:rsidRDefault="00000D08">
      <w:pPr>
        <w:widowControl w:val="0"/>
        <w:numPr>
          <w:ilvl w:val="0"/>
          <w:numId w:val="4"/>
        </w:numPr>
        <w:spacing w:before="120" w:after="120"/>
        <w:ind w:hanging="357"/>
        <w:jc w:val="both"/>
      </w:pPr>
      <w:r>
        <w:rPr>
          <w:rFonts w:ascii="Arial" w:eastAsia="Arial" w:hAnsi="Arial" w:cs="Arial"/>
          <w:color w:val="000000"/>
          <w:sz w:val="20"/>
          <w:szCs w:val="20"/>
        </w:rPr>
        <w:t>di allegare alla presente, copia della documentazione richiesta dalla modulistica comunale.</w:t>
      </w:r>
    </w:p>
    <w:p w:rsidR="00B83B21" w:rsidRDefault="00000D08">
      <w:pPr>
        <w:spacing w:before="120" w:after="120"/>
        <w:jc w:val="both"/>
        <w:rPr>
          <w:rFonts w:ascii="Arial" w:hAnsi="Arial" w:cs="Arial"/>
          <w:b/>
          <w:sz w:val="20"/>
          <w:szCs w:val="20"/>
        </w:rPr>
      </w:pPr>
      <w:r>
        <w:rPr>
          <w:rFonts w:ascii="Arial" w:hAnsi="Arial" w:cs="Arial"/>
          <w:b/>
          <w:sz w:val="20"/>
          <w:szCs w:val="20"/>
        </w:rPr>
        <w:t>Documentazione allegata all’Istanza (a pena di irricevibilità):</w:t>
      </w:r>
    </w:p>
    <w:p w:rsidR="00B83B21" w:rsidRDefault="00000D08">
      <w:pPr>
        <w:numPr>
          <w:ilvl w:val="0"/>
          <w:numId w:val="7"/>
        </w:numPr>
        <w:spacing w:before="120" w:after="120"/>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B83B21" w:rsidRDefault="00000D08">
      <w:pPr>
        <w:numPr>
          <w:ilvl w:val="0"/>
          <w:numId w:val="7"/>
        </w:numPr>
        <w:spacing w:before="120" w:after="120"/>
        <w:jc w:val="both"/>
        <w:rPr>
          <w:rFonts w:ascii="Arial" w:hAnsi="Arial" w:cs="Arial"/>
          <w:sz w:val="20"/>
          <w:szCs w:val="20"/>
        </w:rPr>
      </w:pPr>
      <w:r>
        <w:rPr>
          <w:rFonts w:ascii="Arial" w:hAnsi="Arial" w:cs="Arial"/>
          <w:sz w:val="20"/>
          <w:szCs w:val="20"/>
        </w:rPr>
        <w:t>marca da bollo dell’importo di Euro .................;</w:t>
      </w:r>
    </w:p>
    <w:p w:rsidR="00B83B21" w:rsidRDefault="00000D08">
      <w:pPr>
        <w:widowControl w:val="0"/>
        <w:numPr>
          <w:ilvl w:val="0"/>
          <w:numId w:val="7"/>
        </w:numPr>
        <w:spacing w:before="120" w:after="120"/>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B83B21" w:rsidRDefault="00000D08">
      <w:pPr>
        <w:numPr>
          <w:ilvl w:val="0"/>
          <w:numId w:val="7"/>
        </w:numPr>
        <w:spacing w:before="120" w:after="120"/>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B83B21" w:rsidRDefault="00000D08">
      <w:pPr>
        <w:numPr>
          <w:ilvl w:val="0"/>
          <w:numId w:val="7"/>
        </w:numPr>
        <w:spacing w:before="120" w:after="120"/>
        <w:jc w:val="both"/>
        <w:rPr>
          <w:rFonts w:ascii="Arial" w:hAnsi="Arial" w:cs="Arial"/>
          <w:sz w:val="20"/>
          <w:szCs w:val="20"/>
        </w:rPr>
      </w:pPr>
      <w:r>
        <w:rPr>
          <w:rFonts w:ascii="Arial" w:hAnsi="Arial" w:cs="Arial"/>
          <w:sz w:val="20"/>
          <w:szCs w:val="20"/>
        </w:rPr>
        <w:t>procura speciale (solo per le pratiche presentate on-line da un soggetto intermediario);</w:t>
      </w:r>
    </w:p>
    <w:p w:rsidR="00B83B21" w:rsidRDefault="00000D08">
      <w:pPr>
        <w:numPr>
          <w:ilvl w:val="0"/>
          <w:numId w:val="7"/>
        </w:numPr>
        <w:spacing w:before="120" w:after="120" w:line="276" w:lineRule="auto"/>
        <w:jc w:val="both"/>
      </w:pPr>
      <w:r>
        <w:rPr>
          <w:rFonts w:ascii="Arial" w:hAnsi="Arial" w:cs="Arial"/>
          <w:sz w:val="20"/>
          <w:szCs w:val="20"/>
        </w:rPr>
        <w:t xml:space="preserve">scheda di dettaglio relativa alla categoria/attività/specie/prodotti di cui si chiede il riconoscimento, </w:t>
      </w:r>
      <w:r>
        <w:rPr>
          <w:rFonts w:ascii="Arial" w:hAnsi="Arial" w:cs="Arial"/>
          <w:sz w:val="20"/>
          <w:szCs w:val="20"/>
          <w:shd w:val="clear" w:color="auto" w:fill="C0C0C0"/>
        </w:rPr>
        <w:t>utilizzando il</w:t>
      </w:r>
      <w:r>
        <w:rPr>
          <w:rFonts w:ascii="Arial" w:hAnsi="Arial" w:cs="Arial"/>
          <w:sz w:val="20"/>
          <w:szCs w:val="20"/>
        </w:rPr>
        <w:t xml:space="preserve"> </w:t>
      </w:r>
      <w:r>
        <w:rPr>
          <w:rFonts w:ascii="Arial" w:hAnsi="Arial" w:cs="Arial"/>
          <w:sz w:val="20"/>
          <w:szCs w:val="20"/>
          <w:shd w:val="clear" w:color="auto" w:fill="C0C0C0"/>
        </w:rPr>
        <w:t>modello approvato con Deliberazione/Determinazione regionale</w:t>
      </w:r>
      <w:r>
        <w:rPr>
          <w:rFonts w:ascii="Arial" w:hAnsi="Arial" w:cs="Arial"/>
          <w:sz w:val="20"/>
          <w:szCs w:val="20"/>
        </w:rPr>
        <w:t>.</w:t>
      </w:r>
    </w:p>
    <w:p w:rsidR="00B83B21" w:rsidRDefault="00000D08">
      <w:pPr>
        <w:widowControl w:val="0"/>
        <w:tabs>
          <w:tab w:val="left" w:pos="2410"/>
        </w:tabs>
        <w:spacing w:before="240" w:after="240"/>
        <w:jc w:val="both"/>
      </w:pPr>
      <w:r>
        <w:rPr>
          <w:rFonts w:ascii="Arial" w:eastAsia="Arial" w:hAnsi="Arial" w:cs="Arial"/>
          <w:b/>
          <w:color w:val="000000"/>
          <w:sz w:val="20"/>
          <w:szCs w:val="20"/>
        </w:rPr>
        <w:t xml:space="preserve">Data </w:t>
      </w:r>
      <w:r>
        <w:rPr>
          <w:rFonts w:ascii="Arial" w:hAnsi="Arial" w:cs="Arial"/>
          <w:color w:val="000000"/>
          <w:sz w:val="20"/>
          <w:szCs w:val="20"/>
        </w:rPr>
        <w:t>...</w:t>
      </w:r>
      <w:r>
        <w:rPr>
          <w:rFonts w:ascii="Arial" w:hAnsi="Arial" w:cs="Arial"/>
          <w:sz w:val="20"/>
          <w:szCs w:val="20"/>
        </w:rPr>
        <w:t>..../....../............</w:t>
      </w:r>
    </w:p>
    <w:p w:rsidR="00B83B21" w:rsidRDefault="00000D08">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B83B21">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D7E8C" w:rsidRDefault="00DD7E8C">
      <w:r>
        <w:separator/>
      </w:r>
    </w:p>
  </w:endnote>
  <w:endnote w:type="continuationSeparator" w:id="0">
    <w:p w:rsidR="00DD7E8C" w:rsidRDefault="00DD7E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A789A" w:rsidRDefault="00000D08">
    <w:pPr>
      <w:suppressAutoHyphens w:val="0"/>
      <w:jc w:val="right"/>
      <w:textAlignment w:val="auto"/>
    </w:pPr>
    <w:bookmarkStart w:id="1" w:name="_Hlk479843000"/>
    <w:r>
      <w:rPr>
        <w:rFonts w:ascii="Arial" w:hAnsi="Arial" w:cs="Arial"/>
        <w:sz w:val="10"/>
        <w:szCs w:val="10"/>
      </w:rPr>
      <w:t xml:space="preserve">Pag. </w:t>
    </w:r>
    <w:r>
      <w:rPr>
        <w:rFonts w:ascii="Arial" w:hAnsi="Arial" w:cs="Arial"/>
        <w:sz w:val="10"/>
        <w:szCs w:val="10"/>
      </w:rPr>
      <w:fldChar w:fldCharType="begin"/>
    </w:r>
    <w:r>
      <w:rPr>
        <w:rFonts w:ascii="Arial" w:hAnsi="Arial" w:cs="Arial"/>
        <w:sz w:val="10"/>
        <w:szCs w:val="10"/>
      </w:rPr>
      <w:instrText xml:space="preserve"> PAGE </w:instrText>
    </w:r>
    <w:r>
      <w:rPr>
        <w:rFonts w:ascii="Arial" w:hAnsi="Arial" w:cs="Arial"/>
        <w:sz w:val="10"/>
        <w:szCs w:val="10"/>
      </w:rPr>
      <w:fldChar w:fldCharType="separate"/>
    </w:r>
    <w:r w:rsidR="002D2C53">
      <w:rPr>
        <w:rFonts w:ascii="Arial" w:hAnsi="Arial" w:cs="Arial"/>
        <w:noProof/>
        <w:sz w:val="10"/>
        <w:szCs w:val="10"/>
      </w:rPr>
      <w:t>3</w:t>
    </w:r>
    <w:r>
      <w:rPr>
        <w:rFonts w:ascii="Arial" w:hAnsi="Arial" w:cs="Arial"/>
        <w:sz w:val="10"/>
        <w:szCs w:val="10"/>
      </w:rPr>
      <w:fldChar w:fldCharType="end"/>
    </w:r>
    <w:r>
      <w:rPr>
        <w:rFonts w:ascii="Arial" w:hAnsi="Arial" w:cs="Arial"/>
        <w:sz w:val="10"/>
        <w:szCs w:val="10"/>
      </w:rPr>
      <w:t xml:space="preserve"> di </w:t>
    </w:r>
    <w:r>
      <w:rPr>
        <w:rFonts w:ascii="Arial" w:hAnsi="Arial" w:cs="Arial"/>
        <w:bCs/>
        <w:sz w:val="10"/>
        <w:szCs w:val="10"/>
      </w:rPr>
      <w:fldChar w:fldCharType="begin"/>
    </w:r>
    <w:r>
      <w:rPr>
        <w:rFonts w:ascii="Arial" w:hAnsi="Arial" w:cs="Arial"/>
        <w:bCs/>
        <w:sz w:val="10"/>
        <w:szCs w:val="10"/>
      </w:rPr>
      <w:instrText xml:space="preserve"> NUMPAGES </w:instrText>
    </w:r>
    <w:r>
      <w:rPr>
        <w:rFonts w:ascii="Arial" w:hAnsi="Arial" w:cs="Arial"/>
        <w:bCs/>
        <w:sz w:val="10"/>
        <w:szCs w:val="10"/>
      </w:rPr>
      <w:fldChar w:fldCharType="separate"/>
    </w:r>
    <w:r w:rsidR="002D2C53">
      <w:rPr>
        <w:rFonts w:ascii="Arial" w:hAnsi="Arial" w:cs="Arial"/>
        <w:bCs/>
        <w:noProof/>
        <w:sz w:val="10"/>
        <w:szCs w:val="10"/>
      </w:rPr>
      <w:t>3</w:t>
    </w:r>
    <w:r>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5F03AD" w:rsidRPr="005F03AD" w:rsidTr="00B42D66">
      <w:trPr>
        <w:trHeight w:val="142"/>
        <w:jc w:val="center"/>
      </w:trPr>
      <w:tc>
        <w:tcPr>
          <w:tcW w:w="711" w:type="dxa"/>
          <w:vMerge w:val="restart"/>
          <w:vAlign w:val="center"/>
          <w:hideMark/>
        </w:tcPr>
        <w:p w:rsidR="005F03AD" w:rsidRPr="005F03AD" w:rsidRDefault="005F03AD" w:rsidP="005F03AD">
          <w:pPr>
            <w:suppressAutoHyphens w:val="0"/>
            <w:autoSpaceDN/>
            <w:ind w:right="7370"/>
            <w:jc w:val="right"/>
            <w:textAlignment w:val="auto"/>
            <w:rPr>
              <w:rFonts w:ascii="Arial" w:hAnsi="Arial" w:cs="Arial"/>
              <w:color w:val="000000"/>
              <w:sz w:val="14"/>
              <w:szCs w:val="14"/>
            </w:rPr>
          </w:pPr>
          <w:r w:rsidRPr="005F03AD">
            <w:rPr>
              <w:rFonts w:ascii="Arial" w:hAnsi="Arial" w:cs="Arial"/>
              <w:noProof/>
              <w:color w:val="000000"/>
              <w:sz w:val="20"/>
              <w:szCs w:val="20"/>
            </w:rPr>
            <w:drawing>
              <wp:inline distT="0" distB="0" distL="0" distR="0">
                <wp:extent cx="447675" cy="171450"/>
                <wp:effectExtent l="0" t="0" r="9525" b="0"/>
                <wp:docPr id="3" name="Immagine 3"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5F03AD" w:rsidRPr="005F03AD" w:rsidRDefault="005F03AD" w:rsidP="005F03AD">
          <w:pPr>
            <w:suppressAutoHyphens w:val="0"/>
            <w:autoSpaceDN/>
            <w:jc w:val="center"/>
            <w:textAlignment w:val="auto"/>
            <w:rPr>
              <w:rFonts w:ascii="Arial" w:hAnsi="Arial" w:cs="Arial"/>
              <w:color w:val="000000"/>
              <w:sz w:val="10"/>
              <w:szCs w:val="10"/>
              <w:lang w:eastAsia="en-US"/>
            </w:rPr>
          </w:pPr>
          <w:r w:rsidRPr="005F03AD">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10.i.</w:t>
          </w:r>
          <w:proofErr w:type="gramEnd"/>
          <w:r>
            <w:rPr>
              <w:rFonts w:ascii="Arial" w:hAnsi="Arial" w:cs="Arial"/>
              <w:sz w:val="10"/>
              <w:szCs w:val="10"/>
            </w:rPr>
            <w:t>2</w:t>
          </w:r>
        </w:p>
      </w:tc>
      <w:tc>
        <w:tcPr>
          <w:tcW w:w="7822" w:type="dxa"/>
          <w:vAlign w:val="center"/>
        </w:tcPr>
        <w:p w:rsidR="005F03AD" w:rsidRPr="005F03AD" w:rsidRDefault="005F03AD" w:rsidP="005F03AD">
          <w:pPr>
            <w:suppressAutoHyphens w:val="0"/>
            <w:autoSpaceDN/>
            <w:ind w:right="87"/>
            <w:jc w:val="both"/>
            <w:textAlignment w:val="auto"/>
            <w:rPr>
              <w:rFonts w:ascii="Arial" w:hAnsi="Arial" w:cs="Arial"/>
              <w:color w:val="000000"/>
              <w:sz w:val="10"/>
              <w:szCs w:val="10"/>
            </w:rPr>
          </w:pPr>
        </w:p>
      </w:tc>
    </w:tr>
    <w:tr w:rsidR="005F03AD" w:rsidRPr="005F03AD" w:rsidTr="00B42D66">
      <w:trPr>
        <w:trHeight w:val="142"/>
        <w:jc w:val="center"/>
      </w:trPr>
      <w:tc>
        <w:tcPr>
          <w:tcW w:w="711" w:type="dxa"/>
          <w:vMerge/>
          <w:vAlign w:val="center"/>
          <w:hideMark/>
        </w:tcPr>
        <w:p w:rsidR="005F03AD" w:rsidRPr="005F03AD" w:rsidRDefault="005F03AD" w:rsidP="005F03AD">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5F03AD" w:rsidRPr="005F03AD" w:rsidRDefault="005F03AD" w:rsidP="005F03AD">
          <w:pPr>
            <w:suppressAutoHyphens w:val="0"/>
            <w:autoSpaceDN/>
            <w:jc w:val="center"/>
            <w:textAlignment w:val="auto"/>
            <w:rPr>
              <w:rFonts w:ascii="Arial" w:hAnsi="Arial" w:cs="Arial"/>
              <w:color w:val="000000"/>
              <w:sz w:val="10"/>
              <w:szCs w:val="10"/>
            </w:rPr>
          </w:pPr>
          <w:r w:rsidRPr="005F03AD">
            <w:rPr>
              <w:rFonts w:ascii="Arial" w:hAnsi="Arial" w:cs="Arial"/>
              <w:color w:val="000000"/>
              <w:sz w:val="10"/>
              <w:szCs w:val="10"/>
            </w:rPr>
            <w:t>Grafiche E. Gaspari</w:t>
          </w:r>
        </w:p>
      </w:tc>
      <w:tc>
        <w:tcPr>
          <w:tcW w:w="7822" w:type="dxa"/>
          <w:vAlign w:val="center"/>
          <w:hideMark/>
        </w:tcPr>
        <w:p w:rsidR="005F03AD" w:rsidRPr="005F03AD" w:rsidRDefault="005F03AD" w:rsidP="005F03AD">
          <w:pPr>
            <w:suppressAutoHyphens w:val="0"/>
            <w:autoSpaceDN/>
            <w:ind w:right="87"/>
            <w:jc w:val="right"/>
            <w:textAlignment w:val="auto"/>
            <w:rPr>
              <w:rFonts w:ascii="Arial" w:hAnsi="Arial" w:cs="Arial"/>
              <w:color w:val="000000"/>
              <w:sz w:val="10"/>
              <w:szCs w:val="10"/>
            </w:rPr>
          </w:pPr>
          <w:r w:rsidRPr="005F03AD">
            <w:rPr>
              <w:rFonts w:ascii="Arial" w:hAnsi="Arial" w:cs="Arial"/>
              <w:color w:val="000000"/>
              <w:sz w:val="10"/>
              <w:szCs w:val="10"/>
            </w:rPr>
            <w:t xml:space="preserve">Pag. </w:t>
          </w:r>
          <w:r w:rsidRPr="005F03AD">
            <w:rPr>
              <w:rFonts w:ascii="Arial" w:hAnsi="Arial" w:cs="Arial"/>
              <w:color w:val="000000"/>
              <w:sz w:val="10"/>
              <w:szCs w:val="10"/>
            </w:rPr>
            <w:fldChar w:fldCharType="begin"/>
          </w:r>
          <w:r w:rsidRPr="005F03AD">
            <w:rPr>
              <w:rFonts w:ascii="Arial" w:hAnsi="Arial" w:cs="Arial"/>
              <w:color w:val="000000"/>
              <w:sz w:val="10"/>
              <w:szCs w:val="10"/>
            </w:rPr>
            <w:instrText xml:space="preserve"> PAGE </w:instrText>
          </w:r>
          <w:r w:rsidRPr="005F03AD">
            <w:rPr>
              <w:rFonts w:ascii="Arial" w:hAnsi="Arial" w:cs="Arial"/>
              <w:color w:val="000000"/>
              <w:sz w:val="10"/>
              <w:szCs w:val="10"/>
            </w:rPr>
            <w:fldChar w:fldCharType="separate"/>
          </w:r>
          <w:r w:rsidRPr="005F03AD">
            <w:rPr>
              <w:rFonts w:ascii="Arial" w:hAnsi="Arial" w:cs="Arial"/>
              <w:color w:val="000000"/>
              <w:sz w:val="10"/>
              <w:szCs w:val="10"/>
            </w:rPr>
            <w:t>1</w:t>
          </w:r>
          <w:r w:rsidRPr="005F03AD">
            <w:rPr>
              <w:rFonts w:ascii="Arial" w:hAnsi="Arial" w:cs="Arial"/>
              <w:color w:val="000000"/>
              <w:sz w:val="10"/>
              <w:szCs w:val="10"/>
            </w:rPr>
            <w:fldChar w:fldCharType="end"/>
          </w:r>
          <w:r w:rsidRPr="005F03AD">
            <w:rPr>
              <w:rFonts w:ascii="Arial" w:hAnsi="Arial" w:cs="Arial"/>
              <w:color w:val="000000"/>
              <w:sz w:val="10"/>
              <w:szCs w:val="10"/>
            </w:rPr>
            <w:t xml:space="preserve"> di </w:t>
          </w:r>
          <w:r w:rsidRPr="005F03AD">
            <w:rPr>
              <w:rFonts w:ascii="Arial" w:hAnsi="Arial" w:cs="Arial"/>
              <w:bCs/>
              <w:color w:val="000000"/>
              <w:sz w:val="10"/>
              <w:szCs w:val="10"/>
            </w:rPr>
            <w:fldChar w:fldCharType="begin"/>
          </w:r>
          <w:r w:rsidRPr="005F03AD">
            <w:rPr>
              <w:rFonts w:ascii="Arial" w:hAnsi="Arial" w:cs="Arial"/>
              <w:bCs/>
              <w:color w:val="000000"/>
              <w:sz w:val="10"/>
              <w:szCs w:val="10"/>
            </w:rPr>
            <w:instrText xml:space="preserve"> NUMPAGES </w:instrText>
          </w:r>
          <w:r w:rsidRPr="005F03AD">
            <w:rPr>
              <w:rFonts w:ascii="Arial" w:hAnsi="Arial" w:cs="Arial"/>
              <w:bCs/>
              <w:color w:val="000000"/>
              <w:sz w:val="10"/>
              <w:szCs w:val="10"/>
            </w:rPr>
            <w:fldChar w:fldCharType="separate"/>
          </w:r>
          <w:r w:rsidRPr="005F03AD">
            <w:rPr>
              <w:rFonts w:ascii="Arial" w:hAnsi="Arial" w:cs="Arial"/>
              <w:bCs/>
              <w:color w:val="000000"/>
              <w:sz w:val="10"/>
              <w:szCs w:val="10"/>
            </w:rPr>
            <w:t>1</w:t>
          </w:r>
          <w:r w:rsidRPr="005F03AD">
            <w:rPr>
              <w:rFonts w:ascii="Arial" w:hAnsi="Arial" w:cs="Arial"/>
              <w:bCs/>
              <w:color w:val="000000"/>
              <w:sz w:val="10"/>
              <w:szCs w:val="10"/>
            </w:rPr>
            <w:fldChar w:fldCharType="end"/>
          </w:r>
        </w:p>
      </w:tc>
    </w:tr>
  </w:tbl>
  <w:p w:rsidR="005F03AD" w:rsidRPr="005F03AD" w:rsidRDefault="005F03AD" w:rsidP="005F03AD">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D7E8C" w:rsidRDefault="00DD7E8C">
      <w:r>
        <w:rPr>
          <w:color w:val="000000"/>
        </w:rPr>
        <w:separator/>
      </w:r>
    </w:p>
  </w:footnote>
  <w:footnote w:type="continuationSeparator" w:id="0">
    <w:p w:rsidR="00DD7E8C" w:rsidRDefault="00DD7E8C">
      <w:r>
        <w:continuationSeparator/>
      </w:r>
    </w:p>
  </w:footnote>
  <w:footnote w:id="1">
    <w:p w:rsidR="00B83B21" w:rsidRDefault="00000D08">
      <w:pPr>
        <w:pStyle w:val="Testonotaapidipagina"/>
      </w:pPr>
      <w:r>
        <w:rPr>
          <w:rStyle w:val="Rimandonotaapidipagina"/>
        </w:rPr>
        <w:footnoteRef/>
      </w:r>
      <w:r>
        <w:t xml:space="preserve"> </w:t>
      </w:r>
      <w:r>
        <w:rPr>
          <w:rFonts w:ascii="Arial" w:hAnsi="Arial" w:cs="Arial"/>
          <w:sz w:val="16"/>
          <w:szCs w:val="16"/>
        </w:rPr>
        <w:t>Ai sensi degli artt. 75 e 76 del D.P.R. n. 445/2000</w:t>
      </w:r>
    </w:p>
  </w:footnote>
  <w:footnote w:id="2">
    <w:p w:rsidR="00B83B21" w:rsidRDefault="00000D08">
      <w:pPr>
        <w:spacing w:before="40"/>
        <w:jc w:val="both"/>
      </w:pPr>
      <w:r>
        <w:rPr>
          <w:rStyle w:val="Rimandonotaapidipagina"/>
        </w:rPr>
        <w:footnoteRef/>
      </w:r>
      <w:r>
        <w:rPr>
          <w:rFonts w:ascii="Arial" w:hAnsi="Arial" w:cs="Arial"/>
          <w:sz w:val="16"/>
          <w:szCs w:val="16"/>
        </w:rPr>
        <w:t>Ai sensi dell’artt. 46 e 47 del D.P.R. 28/12/2000 n.445</w:t>
      </w:r>
      <w:r>
        <w:rPr>
          <w:rFonts w:ascii="Arial" w:hAnsi="Arial" w:cs="Arial"/>
          <w:spacing w:val="40"/>
          <w:sz w:val="16"/>
          <w:szCs w:val="16"/>
        </w:rPr>
        <w:t xml:space="preserve"> e </w:t>
      </w:r>
      <w:r>
        <w:rPr>
          <w:rFonts w:ascii="Arial" w:hAnsi="Arial" w:cs="Arial"/>
          <w:sz w:val="16"/>
          <w:szCs w:val="16"/>
        </w:rPr>
        <w:t>s.m.i.</w:t>
      </w:r>
    </w:p>
  </w:footnote>
  <w:footnote w:id="3">
    <w:p w:rsidR="00B83B21" w:rsidRDefault="00000D08">
      <w:pPr>
        <w:widowControl w:val="0"/>
        <w:spacing w:before="80"/>
        <w:jc w:val="both"/>
      </w:pPr>
      <w:r>
        <w:rPr>
          <w:rStyle w:val="Rimandonotaapidipagina"/>
        </w:rPr>
        <w:footnoteRef/>
      </w:r>
      <w:r>
        <w:t xml:space="preserve"> </w:t>
      </w:r>
      <w:r>
        <w:rPr>
          <w:rFonts w:ascii="Arial" w:hAnsi="Arial" w:cs="Arial"/>
          <w:sz w:val="16"/>
          <w:szCs w:val="16"/>
        </w:rPr>
        <w:t>Per effetto della concentrazione dei regimi amministrativi di cui all’art. 19bis L. 241/90, in questa ipotesi l’istanza di autorizzazione per l’avvio della produzione, trasformazione e distribuzione di prodotti di origine animale, deve essere presentata unitamente alla Scia per l’apertura di esercizio di vicinato, nell’ambito della SCIA condizionata;</w:t>
      </w:r>
    </w:p>
  </w:footnote>
  <w:footnote w:id="4">
    <w:p w:rsidR="00B83B21" w:rsidRDefault="00000D08">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sz w:val="16"/>
          <w:szCs w:val="16"/>
        </w:rPr>
        <w:t xml:space="preserve"> i</w:t>
      </w:r>
      <w:r>
        <w:rPr>
          <w:rFonts w:ascii="Arial" w:hAnsi="Arial" w:cs="Arial"/>
          <w:sz w:val="16"/>
          <w:szCs w:val="16"/>
        </w:rPr>
        <w:t>n questa ipotesi l’istanza di autorizzazione per l’avvio della produzione, trasformazione e distribuzione di prodotti di origine animale, deve essere presentata contestualmente all’istanza di autorizzazione per l’apertura della media o grande struttura di vendita;</w:t>
      </w:r>
      <w:r>
        <w:rPr>
          <w:rFonts w:ascii="Calibri" w:eastAsia="Calibri" w:hAnsi="Calibri" w:cs="Calibri"/>
          <w:vertAlign w:val="superscript"/>
          <w:lang w:eastAsia="ar-SA"/>
        </w:rPr>
        <w:t xml:space="preserve"> </w:t>
      </w:r>
    </w:p>
  </w:footnote>
  <w:footnote w:id="5">
    <w:p w:rsidR="00B83B21" w:rsidRDefault="00000D08">
      <w:pPr>
        <w:pStyle w:val="Testonotaapidipagina"/>
        <w:spacing w:before="40"/>
        <w:jc w:val="both"/>
      </w:pPr>
      <w:r>
        <w:rPr>
          <w:rStyle w:val="Rimandonotaapidipagina"/>
        </w:rPr>
        <w:footnoteRef/>
      </w:r>
      <w:r>
        <w:t xml:space="preserve"> I</w:t>
      </w:r>
      <w:r>
        <w:rPr>
          <w:rFonts w:ascii="Arial" w:hAnsi="Arial" w:cs="Arial"/>
          <w:sz w:val="16"/>
          <w:szCs w:val="16"/>
        </w:rPr>
        <w:t>n caso di avvio della produzione, trasformazione e distribuzione di prodotti di origine animale in esercizio commerciale già attivato, si applica solo la procedura autorizzatoria connessa all’avvio della produzione, trasformazione e distribuzione di prodotti di origine animale.</w:t>
      </w:r>
    </w:p>
  </w:footnote>
  <w:footnote w:id="6">
    <w:p w:rsidR="00B83B21" w:rsidRDefault="00000D08">
      <w:pPr>
        <w:pStyle w:val="Testonotaapidipagina"/>
        <w:spacing w:before="40"/>
      </w:pPr>
      <w:r>
        <w:rPr>
          <w:rStyle w:val="Rimandonotaapidipagina"/>
        </w:rPr>
        <w:footnoteRef/>
      </w:r>
      <w:r>
        <w:rPr>
          <w:rFonts w:ascii="Arial" w:hAnsi="Arial" w:cs="Arial"/>
          <w:sz w:val="16"/>
          <w:szCs w:val="16"/>
        </w:rPr>
        <w:t xml:space="preserve"> Da compilare solo in caso di avvio della produzione, trasformazione e distribuzione di prodotti di origine animale in esercizio commerciale già attivato.</w:t>
      </w:r>
    </w:p>
  </w:footnote>
  <w:footnote w:id="7">
    <w:p w:rsidR="00B83B21" w:rsidRDefault="00000D08">
      <w:pPr>
        <w:pStyle w:val="Pidipagina"/>
        <w:tabs>
          <w:tab w:val="clear" w:pos="4819"/>
          <w:tab w:val="clear" w:pos="9638"/>
        </w:tabs>
        <w:spacing w:before="40"/>
      </w:pPr>
      <w:r>
        <w:rPr>
          <w:rStyle w:val="Rimandonotaapidipagina"/>
        </w:rPr>
        <w:footnoteRef/>
      </w:r>
      <w:r>
        <w:rPr>
          <w:rFonts w:ascii="Arial" w:hAnsi="Arial" w:cs="Arial"/>
          <w:sz w:val="16"/>
        </w:rPr>
        <w:t>Non possono esercitare l’attività commerciale: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B83B21" w:rsidRDefault="00000D08">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5F03AD">
        <w:rPr>
          <w:rFonts w:ascii="Arial" w:hAnsi="Arial" w:cs="Arial"/>
          <w:sz w:val="16"/>
          <w:szCs w:val="16"/>
        </w:rPr>
        <w:t>D.Lgs.</w:t>
      </w:r>
      <w:r>
        <w:rPr>
          <w:rFonts w:ascii="Arial" w:hAnsi="Arial" w:cs="Arial"/>
          <w:sz w:val="16"/>
          <w:szCs w:val="16"/>
        </w:rPr>
        <w:t xml:space="preserve"> 59/2010 devono essere posseduti dai soggetti indicati nell’art. 71, c.5 del medesimo decreto. In caso di impresa individuale tali requisiti devono essere posseduti dal titolare e dall’eventuale altra persona preposta all’attività commerciale.</w:t>
      </w:r>
    </w:p>
    <w:p w:rsidR="00B83B21" w:rsidRDefault="00B83B21">
      <w:pPr>
        <w:jc w:val="both"/>
        <w:rPr>
          <w:rFonts w:ascii="Arial" w:hAnsi="Arial" w:cs="Arial"/>
          <w:sz w:val="4"/>
          <w:szCs w:val="16"/>
        </w:rPr>
      </w:pPr>
    </w:p>
    <w:p w:rsidR="00B83B21" w:rsidRDefault="00000D08">
      <w:pPr>
        <w:jc w:val="both"/>
        <w:rPr>
          <w:rFonts w:ascii="Arial" w:hAnsi="Arial" w:cs="Arial"/>
          <w:sz w:val="16"/>
          <w:szCs w:val="16"/>
        </w:rPr>
      </w:pPr>
      <w:r>
        <w:rPr>
          <w:rFonts w:ascii="Arial" w:hAnsi="Arial" w:cs="Arial"/>
          <w:sz w:val="16"/>
          <w:szCs w:val="16"/>
        </w:rPr>
        <w:t xml:space="preserve">Ai sensi dell’art. 67 del </w:t>
      </w:r>
      <w:r w:rsidR="005F03AD">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71E3D48"/>
    <w:multiLevelType w:val="multilevel"/>
    <w:tmpl w:val="8A22BCA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2" w15:restartNumberingAfterBreak="0">
    <w:nsid w:val="47874185"/>
    <w:multiLevelType w:val="multilevel"/>
    <w:tmpl w:val="B7F00F04"/>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4B90141C"/>
    <w:multiLevelType w:val="multilevel"/>
    <w:tmpl w:val="65BC389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5B405D4C"/>
    <w:multiLevelType w:val="multilevel"/>
    <w:tmpl w:val="0BE24B00"/>
    <w:styleLink w:val="WWOutlineListStyle1"/>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 w15:restartNumberingAfterBreak="0">
    <w:nsid w:val="64EA1EB5"/>
    <w:multiLevelType w:val="multilevel"/>
    <w:tmpl w:val="98740030"/>
    <w:lvl w:ilvl="0">
      <w:numFmt w:val="bullet"/>
      <w:lvlText w:val="o"/>
      <w:lvlJc w:val="left"/>
      <w:pPr>
        <w:ind w:left="1069" w:hanging="360"/>
      </w:pPr>
      <w:rPr>
        <w:rFonts w:ascii="Courier New" w:hAnsi="Courier New" w:cs="Courier New"/>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6" w15:restartNumberingAfterBreak="0">
    <w:nsid w:val="6DBC0AE6"/>
    <w:multiLevelType w:val="multilevel"/>
    <w:tmpl w:val="7A34B01C"/>
    <w:styleLink w:val="WWOutlineListStyle2"/>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7" w15:restartNumberingAfterBreak="0">
    <w:nsid w:val="73A9655D"/>
    <w:multiLevelType w:val="multilevel"/>
    <w:tmpl w:val="F5567A5E"/>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6"/>
  </w:num>
  <w:num w:numId="2">
    <w:abstractNumId w:val="4"/>
  </w:num>
  <w:num w:numId="3">
    <w:abstractNumId w:val="2"/>
  </w:num>
  <w:num w:numId="4">
    <w:abstractNumId w:val="0"/>
  </w:num>
  <w:num w:numId="5">
    <w:abstractNumId w:val="7"/>
  </w:num>
  <w:num w:numId="6">
    <w:abstractNumId w:val="5"/>
  </w:num>
  <w:num w:numId="7">
    <w:abstractNumId w:val="3"/>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3B21"/>
    <w:rsid w:val="00000D08"/>
    <w:rsid w:val="002D2C53"/>
    <w:rsid w:val="005F03AD"/>
    <w:rsid w:val="00B83B21"/>
    <w:rsid w:val="00CD4AB9"/>
    <w:rsid w:val="00DD7E8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A00A266-0214-48FA-8C03-FB2E3E376E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val="it-IT" w:eastAsia="it-IT"/>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2">
    <w:name w:val="WW_OutlineListStyle_2"/>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lang w:val="it-IT" w:eastAsia="it-IT"/>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FooterChar">
    <w:name w:val="Footer Char"/>
    <w:rPr>
      <w:sz w:val="24"/>
      <w:szCs w:val="24"/>
    </w:rPr>
  </w:style>
  <w:style w:type="character" w:customStyle="1" w:styleId="FootnoteTextChar">
    <w:name w:val="Footnote Text Cha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Heading1Char">
    <w:name w:val="Heading 1 Char"/>
    <w:rPr>
      <w:rFonts w:ascii="Arial" w:hAnsi="Arial" w:cs="Arial"/>
      <w:b/>
      <w:bCs/>
      <w:kern w:val="3"/>
      <w:sz w:val="32"/>
      <w:szCs w:val="32"/>
    </w:rPr>
  </w:style>
  <w:style w:type="character" w:customStyle="1" w:styleId="Heading2Char">
    <w:name w:val="Heading 2 Char"/>
    <w:rPr>
      <w:rFonts w:ascii="Arial" w:hAnsi="Arial" w:cs="Arial"/>
      <w:b/>
      <w:bCs/>
      <w:i/>
      <w:iCs/>
      <w:sz w:val="28"/>
      <w:szCs w:val="28"/>
    </w:rPr>
  </w:style>
  <w:style w:type="character" w:customStyle="1" w:styleId="Heading3Char">
    <w:name w:val="Heading 3 Char"/>
    <w:rPr>
      <w:rFonts w:ascii="Arial" w:hAnsi="Arial" w:cs="Arial"/>
      <w:b/>
      <w:bCs/>
      <w:sz w:val="26"/>
      <w:szCs w:val="26"/>
    </w:rPr>
  </w:style>
  <w:style w:type="character" w:customStyle="1" w:styleId="Heading4Char">
    <w:name w:val="Heading 4 Char"/>
    <w:rPr>
      <w:b/>
      <w:bCs/>
      <w:sz w:val="28"/>
      <w:szCs w:val="28"/>
    </w:rPr>
  </w:style>
  <w:style w:type="character" w:customStyle="1" w:styleId="Heading5Char">
    <w:name w:val="Heading 5 Char"/>
    <w:rPr>
      <w:b/>
      <w:bCs/>
      <w:i/>
      <w:iCs/>
      <w:sz w:val="26"/>
      <w:szCs w:val="26"/>
    </w:rPr>
  </w:style>
  <w:style w:type="character" w:customStyle="1" w:styleId="Heading6Char">
    <w:name w:val="Heading 6 Char"/>
    <w:rPr>
      <w:b/>
      <w:bCs/>
      <w:sz w:val="22"/>
      <w:szCs w:val="22"/>
    </w:rPr>
  </w:style>
  <w:style w:type="character" w:customStyle="1" w:styleId="Heading7Char">
    <w:name w:val="Heading 7 Char"/>
    <w:rPr>
      <w:sz w:val="24"/>
      <w:szCs w:val="24"/>
    </w:rPr>
  </w:style>
  <w:style w:type="character" w:customStyle="1" w:styleId="Heading8Char">
    <w:name w:val="Heading 8 Char"/>
    <w:rPr>
      <w:i/>
      <w:iCs/>
      <w:sz w:val="24"/>
      <w:szCs w:val="24"/>
    </w:rPr>
  </w:style>
  <w:style w:type="character" w:customStyle="1" w:styleId="Heading9Char">
    <w:name w:val="Heading 9 Char"/>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BodyTextChar">
    <w:name w:val="Body Text Char"/>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HeaderChar">
    <w:name w:val="Header Char"/>
    <w:rPr>
      <w:sz w:val="24"/>
      <w:szCs w:val="24"/>
    </w:rPr>
  </w:style>
  <w:style w:type="character" w:customStyle="1" w:styleId="PidipaginaCarattere1">
    <w:name w:val="Piè di pagina Carattere1"/>
    <w:rPr>
      <w:sz w:val="24"/>
      <w:szCs w:val="24"/>
      <w:lang w:eastAsia="ar-SA"/>
    </w:rPr>
  </w:style>
  <w:style w:type="character" w:customStyle="1" w:styleId="BalloonTextChar">
    <w:name w:val="Balloon Text Char"/>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BodyText2Char">
    <w:name w:val="Body Text 2 Char"/>
    <w:rPr>
      <w:sz w:val="24"/>
      <w:szCs w:val="24"/>
    </w:rPr>
  </w:style>
  <w:style w:type="character" w:customStyle="1" w:styleId="BodyTextIndentChar">
    <w:name w:val="Body Text Indent Char"/>
    <w:rPr>
      <w:sz w:val="24"/>
      <w:szCs w:val="24"/>
    </w:rPr>
  </w:style>
  <w:style w:type="paragraph" w:styleId="Sottotitolo">
    <w:name w:val="Subtitle"/>
    <w:basedOn w:val="Normale"/>
    <w:pPr>
      <w:spacing w:before="100" w:after="100"/>
    </w:pPr>
  </w:style>
  <w:style w:type="character" w:customStyle="1" w:styleId="SubtitleChar">
    <w:name w:val="Subtitle Char"/>
    <w:rPr>
      <w:sz w:val="24"/>
      <w:szCs w:val="24"/>
    </w:rPr>
  </w:style>
  <w:style w:type="paragraph" w:styleId="Testonotadichiusura">
    <w:name w:val="endnote text"/>
    <w:basedOn w:val="Normale"/>
    <w:rPr>
      <w:sz w:val="20"/>
      <w:szCs w:val="20"/>
    </w:rPr>
  </w:style>
  <w:style w:type="character" w:customStyle="1" w:styleId="EndnoteTextChar">
    <w:name w:val="Endnote Text Char"/>
    <w:basedOn w:val="Carpredefinitoparagrafo"/>
  </w:style>
  <w:style w:type="character" w:styleId="Rimandonotadichiusura">
    <w:name w:val="endnote reference"/>
    <w:rPr>
      <w:position w:val="0"/>
      <w:vertAlign w:val="superscript"/>
    </w:rPr>
  </w:style>
  <w:style w:type="character" w:customStyle="1" w:styleId="CommentReference">
    <w:name w:val="Comment Reference"/>
    <w:rPr>
      <w:sz w:val="16"/>
      <w:szCs w:val="16"/>
    </w:rPr>
  </w:style>
  <w:style w:type="paragraph" w:customStyle="1" w:styleId="CommentText">
    <w:name w:val="Comment Text"/>
    <w:basedOn w:val="Normale"/>
    <w:rPr>
      <w:sz w:val="20"/>
      <w:szCs w:val="20"/>
    </w:rPr>
  </w:style>
  <w:style w:type="character" w:customStyle="1" w:styleId="CommentTextChar">
    <w:name w:val="Comment Text Char"/>
    <w:basedOn w:val="Carpredefinitoparagrafo"/>
  </w:style>
  <w:style w:type="paragraph" w:customStyle="1" w:styleId="CommentSubject">
    <w:name w:val="Comment Subject"/>
    <w:basedOn w:val="CommentText"/>
    <w:next w:val="CommentText"/>
    <w:rPr>
      <w:b/>
      <w:bCs/>
    </w:rPr>
  </w:style>
  <w:style w:type="character" w:customStyle="1" w:styleId="CommentSubjectChar">
    <w:name w:val="Comment Subject Char"/>
    <w:rPr>
      <w:b/>
      <w:bCs/>
    </w:rPr>
  </w:style>
  <w:style w:type="paragraph" w:customStyle="1" w:styleId="stilearticoli">
    <w:name w:val="stilearticoli"/>
    <w:basedOn w:val="Normale"/>
    <w:pPr>
      <w:spacing w:before="100" w:after="100"/>
    </w:pPr>
  </w:style>
  <w:style w:type="paragraph" w:customStyle="1" w:styleId="stiletesto">
    <w:name w:val="stiletesto"/>
    <w:basedOn w:val="Normale"/>
    <w:pPr>
      <w:spacing w:before="100" w:after="100"/>
    </w:pPr>
  </w:style>
  <w:style w:type="character" w:customStyle="1" w:styleId="apple-converted-space">
    <w:name w:val="apple-converted-space"/>
  </w:style>
  <w:style w:type="character" w:customStyle="1" w:styleId="grame">
    <w:name w:val="grame"/>
  </w:style>
  <w:style w:type="character" w:customStyle="1" w:styleId="PidipaginaCarattere">
    <w:name w:val="Piè di pagina Carattere"/>
    <w:basedOn w:val="Carpredefinitoparagrafo"/>
    <w:rPr>
      <w:sz w:val="24"/>
      <w:szCs w:val="24"/>
      <w:lang w:val="it-IT" w:eastAsia="it-IT"/>
    </w:rPr>
  </w:style>
  <w:style w:type="numbering" w:customStyle="1" w:styleId="WWOutlineListStyle1">
    <w:name w:val="WW_OutlineListStyle_1"/>
    <w:basedOn w:val="Nessunelenco"/>
    <w:pPr>
      <w:numPr>
        <w:numId w:val="2"/>
      </w:numPr>
    </w:pPr>
  </w:style>
  <w:style w:type="numbering" w:customStyle="1" w:styleId="WWOutlineListStyle">
    <w:name w:val="WW_OutlineListStyle"/>
    <w:basedOn w:val="Nessunelenco"/>
    <w:pPr>
      <w:numPr>
        <w:numId w:val="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799</Words>
  <Characters>4559</Characters>
  <Application>Microsoft Office Word</Application>
  <DocSecurity>0</DocSecurity>
  <Lines>37</Lines>
  <Paragraphs>10</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5348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3</cp:revision>
  <cp:lastPrinted>2014-11-18T16:08:00Z</cp:lastPrinted>
  <dcterms:created xsi:type="dcterms:W3CDTF">2017-06-26T08:45:00Z</dcterms:created>
  <dcterms:modified xsi:type="dcterms:W3CDTF">2018-09-27T13:15:00Z</dcterms:modified>
</cp:coreProperties>
</file>